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9E" w:rsidRDefault="00C77A9E">
      <w:r>
        <w:rPr>
          <w:noProof/>
        </w:rPr>
        <w:drawing>
          <wp:anchor distT="0" distB="0" distL="114300" distR="114300" simplePos="0" relativeHeight="251658240" behindDoc="1" locked="0" layoutInCell="1" allowOverlap="1" wp14:anchorId="1311EB09">
            <wp:simplePos x="0" y="0"/>
            <wp:positionH relativeFrom="column">
              <wp:posOffset>635</wp:posOffset>
            </wp:positionH>
            <wp:positionV relativeFrom="paragraph">
              <wp:posOffset>636</wp:posOffset>
            </wp:positionV>
            <wp:extent cx="10322510" cy="7143750"/>
            <wp:effectExtent l="0" t="0" r="3175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15" cy="71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6B8" w:rsidRPr="005F34B1" w:rsidRDefault="00C77A9E">
      <w:pPr>
        <w:rPr>
          <w:b/>
        </w:rPr>
      </w:pPr>
      <w:r>
        <w:rPr>
          <w:rFonts w:hint="eastAsia"/>
        </w:rPr>
        <w:t xml:space="preserve">　　　　　　　　　　</w:t>
      </w:r>
    </w:p>
    <w:p w:rsidR="00C77A9E" w:rsidRPr="004F73B4" w:rsidRDefault="00C77A9E" w:rsidP="004F73B4">
      <w:pPr>
        <w:tabs>
          <w:tab w:val="left" w:pos="9825"/>
        </w:tabs>
        <w:spacing w:beforeLines="20" w:before="72" w:line="0" w:lineRule="atLeast"/>
      </w:pPr>
      <w:r w:rsidRPr="005F34B1">
        <w:rPr>
          <w:rFonts w:hint="eastAsia"/>
          <w:b/>
        </w:rPr>
        <w:t xml:space="preserve">　　　　　　　　　　</w:t>
      </w:r>
      <w:r w:rsidRPr="005F34B1">
        <w:rPr>
          <w:rFonts w:asciiTheme="majorHAnsi" w:eastAsiaTheme="majorHAnsi" w:hAnsiTheme="majorHAnsi" w:hint="eastAsia"/>
          <w:b/>
          <w:sz w:val="28"/>
          <w:szCs w:val="28"/>
        </w:rPr>
        <w:t>地域の人権啓発と交流のための</w:t>
      </w:r>
      <w:r w:rsidR="004F73B4">
        <w:rPr>
          <w:rFonts w:asciiTheme="majorHAnsi" w:eastAsiaTheme="majorHAnsi" w:hAnsiTheme="majorHAnsi"/>
          <w:sz w:val="28"/>
          <w:szCs w:val="28"/>
        </w:rPr>
        <w:tab/>
      </w:r>
    </w:p>
    <w:p w:rsidR="00C77A9E" w:rsidRPr="005F34B1" w:rsidRDefault="00FE1976" w:rsidP="00FD6743">
      <w:pPr>
        <w:spacing w:line="0" w:lineRule="atLeast"/>
        <w:rPr>
          <w:rFonts w:asciiTheme="majorHAnsi" w:eastAsiaTheme="majorHAnsi" w:hAnsiTheme="majorHAnsi"/>
          <w:b/>
          <w:sz w:val="40"/>
          <w:szCs w:val="40"/>
        </w:rPr>
      </w:pPr>
      <w:r w:rsidRPr="00FE1976">
        <w:rPr>
          <w:rFonts w:ascii="HGP創英角ﾎﾟｯﾌﾟ体" w:eastAsia="HGP創英角ﾎﾟｯﾌﾟ体" w:hAnsi="HGP創英角ﾎﾟｯﾌﾟ体" w:hint="eastAsia"/>
          <w:b/>
          <w:outline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3686809</wp:posOffset>
                </wp:positionH>
                <wp:positionV relativeFrom="paragraph">
                  <wp:posOffset>288112</wp:posOffset>
                </wp:positionV>
                <wp:extent cx="1288746" cy="1116313"/>
                <wp:effectExtent l="209550" t="0" r="0" b="255905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81">
                          <a:off x="0" y="0"/>
                          <a:ext cx="1288746" cy="111631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333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290.3pt;margin-top:22.7pt;width:101.5pt;height:87.9pt;rotation:1769560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" fillcolor="red" strokecolor="#1f3763 [1604]" strokeweight="1pt"/>
            </w:pict>
          </mc:Fallback>
        </mc:AlternateContent>
      </w:r>
      <w:r w:rsidRPr="00FE1976">
        <w:rPr>
          <w:rFonts w:ascii="HGP創英角ﾎﾟｯﾌﾟ体" w:eastAsia="HGP創英角ﾎﾟｯﾌﾟ体" w:hAnsi="HGP創英角ﾎﾟｯﾌﾟ体" w:hint="eastAsia"/>
          <w:b/>
          <w:outline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7687310</wp:posOffset>
                </wp:positionH>
                <wp:positionV relativeFrom="paragraph">
                  <wp:posOffset>296750</wp:posOffset>
                </wp:positionV>
                <wp:extent cx="1143000" cy="1125855"/>
                <wp:effectExtent l="0" t="0" r="19050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258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8A6B5" id="楕円 3" o:spid="_x0000_s1026" style="position:absolute;left:0;text-align:left;margin-left:605.3pt;margin-top:23.35pt;width:90pt;height:8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" fillcolor="#ffc000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eastAsiaTheme="majorHAnsi" w:hAnsiTheme="majorHAnsi" w:hint="eastAsia"/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1285992</wp:posOffset>
                </wp:positionH>
                <wp:positionV relativeFrom="paragraph">
                  <wp:posOffset>362368</wp:posOffset>
                </wp:positionV>
                <wp:extent cx="1682196" cy="1185545"/>
                <wp:effectExtent l="0" t="0" r="0" b="0"/>
                <wp:wrapNone/>
                <wp:docPr id="8" name="フローチャート: 判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857">
                          <a:off x="0" y="0"/>
                          <a:ext cx="1682196" cy="1185545"/>
                        </a:xfrm>
                        <a:prstGeom prst="flowChartDecis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11A2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8" o:spid="_x0000_s1026" type="#_x0000_t110" style="position:absolute;left:0;text-align:left;margin-left:101.25pt;margin-top:28.55pt;width:132.45pt;height:93.35pt;rotation:1703780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" fillcolor="#00b0f0" strokecolor="black [3213]" strokeweight="1pt"/>
            </w:pict>
          </mc:Fallback>
        </mc:AlternateContent>
      </w:r>
      <w:r w:rsidR="00C77A9E" w:rsidRPr="00C77A9E">
        <w:rPr>
          <w:rFonts w:asciiTheme="majorHAnsi" w:eastAsiaTheme="majorHAnsi" w:hAnsiTheme="majorHAnsi" w:hint="eastAsia"/>
        </w:rPr>
        <w:t xml:space="preserve">　　　　　　　　　　 </w:t>
      </w:r>
      <w:r w:rsidR="00C77A9E" w:rsidRPr="00C77A9E">
        <w:rPr>
          <w:rFonts w:asciiTheme="majorHAnsi" w:eastAsiaTheme="majorHAnsi" w:hAnsiTheme="majorHAnsi"/>
        </w:rPr>
        <w:t xml:space="preserve">   </w:t>
      </w:r>
      <w:r w:rsidR="00C77A9E" w:rsidRPr="005F34B1">
        <w:rPr>
          <w:rFonts w:asciiTheme="majorHAnsi" w:eastAsiaTheme="majorHAnsi" w:hAnsiTheme="majorHAnsi" w:hint="eastAsia"/>
          <w:b/>
          <w:sz w:val="40"/>
          <w:szCs w:val="40"/>
        </w:rPr>
        <w:t xml:space="preserve">人 権 講 演 会 </w:t>
      </w:r>
    </w:p>
    <w:p w:rsidR="00C77A9E" w:rsidRPr="00FE1976" w:rsidRDefault="00FE1976" w:rsidP="00FD6743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outline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E1976">
        <w:rPr>
          <w:rFonts w:ascii="HGP創英角ﾎﾟｯﾌﾟ体" w:eastAsia="HGP創英角ﾎﾟｯﾌﾟ体" w:hAnsi="HGP創英角ﾎﾟｯﾌﾟ体" w:hint="eastAsia"/>
          <w:b/>
          <w:outline/>
          <w:noProof/>
          <w:color w:val="FFFF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37610</wp:posOffset>
                </wp:positionV>
                <wp:extent cx="1081250" cy="1077241"/>
                <wp:effectExtent l="190500" t="190500" r="195580" b="1993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2532">
                          <a:off x="0" y="0"/>
                          <a:ext cx="1081250" cy="107724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8A98" id="正方形/長方形 7" o:spid="_x0000_s1026" style="position:absolute;left:0;text-align:left;margin-left:452.35pt;margin-top:2.95pt;width:85.15pt;height:84.8pt;rotation:-1537330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" fillcolor="#00b050" strokecolor="#1f3763 [1604]" strokeweight="1pt"/>
            </w:pict>
          </mc:Fallback>
        </mc:AlternateContent>
      </w:r>
      <w:r w:rsidR="00C77A9E" w:rsidRPr="00FE1976">
        <w:rPr>
          <w:rFonts w:ascii="HGP創英角ﾎﾟｯﾌﾟ体" w:eastAsia="HGP創英角ﾎﾟｯﾌﾟ体" w:hAnsi="HGP創英角ﾎﾟｯﾌﾟ体" w:hint="eastAsia"/>
          <w:b/>
          <w:outline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こどももおとなもハッピーになる子育て</w:t>
      </w:r>
    </w:p>
    <w:p w:rsidR="00C77A9E" w:rsidRPr="00FE1976" w:rsidRDefault="00AA5E46" w:rsidP="00FE1976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outline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E1976">
        <w:rPr>
          <w:rFonts w:ascii="HGP創英角ﾎﾟｯﾌﾟ体" w:eastAsia="HGP創英角ﾎﾟｯﾌﾟ体" w:hAnsi="HGP創英角ﾎﾟｯﾌﾟ体"/>
          <w:noProof/>
          <w:color w:val="FFFF00"/>
        </w:rPr>
        <w:drawing>
          <wp:anchor distT="0" distB="0" distL="114300" distR="114300" simplePos="0" relativeHeight="251660288" behindDoc="1" locked="0" layoutInCell="1" allowOverlap="1" wp14:anchorId="51D144D6">
            <wp:simplePos x="0" y="0"/>
            <wp:positionH relativeFrom="column">
              <wp:posOffset>7982585</wp:posOffset>
            </wp:positionH>
            <wp:positionV relativeFrom="paragraph">
              <wp:posOffset>441960</wp:posOffset>
            </wp:positionV>
            <wp:extent cx="1885033" cy="1504950"/>
            <wp:effectExtent l="0" t="0" r="127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3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A9E" w:rsidRPr="00FE1976">
        <w:rPr>
          <w:rFonts w:ascii="HGP創英角ﾎﾟｯﾌﾟ体" w:eastAsia="HGP創英角ﾎﾟｯﾌﾟ体" w:hAnsi="HGP創英角ﾎﾟｯﾌﾟ体" w:hint="eastAsia"/>
          <w:b/>
          <w:outline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～こどもの可能性を引き出すヒント～</w:t>
      </w:r>
    </w:p>
    <w:p w:rsidR="00FE1976" w:rsidRPr="00FE1976" w:rsidRDefault="00FE1976" w:rsidP="00FE1976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77A9E" w:rsidRPr="00AA5E46" w:rsidRDefault="00C77A9E" w:rsidP="00A94817">
      <w:pPr>
        <w:spacing w:line="0" w:lineRule="atLeast"/>
        <w:ind w:firstLineChars="600" w:firstLine="1883"/>
        <w:rPr>
          <w:rFonts w:asciiTheme="minorEastAsia" w:hAnsiTheme="minorEastAsia"/>
          <w:b/>
          <w:sz w:val="32"/>
          <w:szCs w:val="32"/>
        </w:rPr>
      </w:pPr>
      <w:r w:rsidRPr="00BA0310">
        <w:rPr>
          <w:rFonts w:asciiTheme="minorEastAsia" w:hAnsiTheme="minorEastAsia" w:hint="eastAsia"/>
          <w:b/>
          <w:sz w:val="32"/>
          <w:szCs w:val="32"/>
        </w:rPr>
        <w:t>日</w:t>
      </w:r>
      <w:r w:rsidR="00321AFC" w:rsidRPr="00BA031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BA0310">
        <w:rPr>
          <w:rFonts w:asciiTheme="minorEastAsia" w:hAnsiTheme="minorEastAsia" w:hint="eastAsia"/>
          <w:b/>
          <w:sz w:val="32"/>
          <w:szCs w:val="32"/>
        </w:rPr>
        <w:t>時</w:t>
      </w:r>
      <w:r w:rsidR="000D4067" w:rsidRPr="00BA031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BA0310" w:rsidRPr="00BA031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0D4067" w:rsidRPr="00BA0310">
        <w:rPr>
          <w:rFonts w:asciiTheme="minorEastAsia" w:hAnsiTheme="minorEastAsia" w:hint="eastAsia"/>
          <w:b/>
          <w:sz w:val="32"/>
          <w:szCs w:val="32"/>
        </w:rPr>
        <w:t>１１月１９日（月）午後６時３０分～午後８時</w:t>
      </w:r>
    </w:p>
    <w:p w:rsidR="00BA0310" w:rsidRPr="00BA0310" w:rsidRDefault="00C77A9E" w:rsidP="00A94817">
      <w:pPr>
        <w:spacing w:line="0" w:lineRule="atLeast"/>
        <w:ind w:firstLineChars="600" w:firstLine="1883"/>
        <w:rPr>
          <w:rFonts w:asciiTheme="minorEastAsia" w:hAnsiTheme="minorEastAsia"/>
          <w:b/>
          <w:sz w:val="32"/>
          <w:szCs w:val="32"/>
        </w:rPr>
      </w:pPr>
      <w:r w:rsidRPr="00BA0310">
        <w:rPr>
          <w:rFonts w:asciiTheme="minorEastAsia" w:hAnsiTheme="minorEastAsia" w:hint="eastAsia"/>
          <w:b/>
          <w:sz w:val="32"/>
          <w:szCs w:val="32"/>
        </w:rPr>
        <w:t>場</w:t>
      </w:r>
      <w:r w:rsidR="00321AFC" w:rsidRPr="00BA031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BA0310">
        <w:rPr>
          <w:rFonts w:asciiTheme="minorEastAsia" w:hAnsiTheme="minorEastAsia" w:hint="eastAsia"/>
          <w:b/>
          <w:sz w:val="32"/>
          <w:szCs w:val="32"/>
        </w:rPr>
        <w:t>所</w:t>
      </w:r>
      <w:r w:rsidR="00BA0310" w:rsidRPr="00BA0310">
        <w:rPr>
          <w:rFonts w:asciiTheme="minorEastAsia" w:hAnsiTheme="minorEastAsia" w:hint="eastAsia"/>
          <w:b/>
          <w:sz w:val="32"/>
          <w:szCs w:val="32"/>
        </w:rPr>
        <w:t xml:space="preserve">　　春日ふれあい文化センター　３階大集会室</w:t>
      </w:r>
    </w:p>
    <w:p w:rsidR="00BA0310" w:rsidRPr="00BA0310" w:rsidRDefault="003E4A3D" w:rsidP="006C283C">
      <w:pPr>
        <w:spacing w:line="0" w:lineRule="atLeast"/>
        <w:ind w:firstLineChars="600" w:firstLine="1883"/>
        <w:rPr>
          <w:rFonts w:asciiTheme="minorEastAsia" w:hAnsiTheme="minorEastAsia"/>
          <w:b/>
          <w:sz w:val="32"/>
          <w:szCs w:val="32"/>
        </w:rPr>
      </w:pPr>
      <w:r w:rsidRPr="00BA0310">
        <w:rPr>
          <w:rFonts w:asciiTheme="minorEastAsia" w:hAnsiTheme="minorEastAsia" w:hint="eastAsia"/>
          <w:b/>
          <w:sz w:val="32"/>
          <w:szCs w:val="32"/>
        </w:rPr>
        <w:t>講　師</w:t>
      </w:r>
      <w:r w:rsidR="00BA0310" w:rsidRPr="00BA0310">
        <w:rPr>
          <w:rFonts w:asciiTheme="minorEastAsia" w:hAnsiTheme="minorEastAsia" w:hint="eastAsia"/>
          <w:b/>
          <w:sz w:val="32"/>
          <w:szCs w:val="32"/>
        </w:rPr>
        <w:t xml:space="preserve">　　ＨＥＡＬホリスティック教育実践研究所　所長　</w:t>
      </w:r>
      <w:r w:rsidR="00B167FF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67FF" w:rsidRPr="00B167FF">
              <w:rPr>
                <w:rFonts w:ascii="游明朝" w:eastAsia="游明朝" w:hAnsi="游明朝"/>
                <w:b/>
                <w:sz w:val="16"/>
                <w:szCs w:val="32"/>
              </w:rPr>
              <w:t>きむ</w:t>
            </w:r>
          </w:rt>
          <w:rubyBase>
            <w:r w:rsidR="00B167FF">
              <w:rPr>
                <w:rFonts w:asciiTheme="minorEastAsia" w:hAnsiTheme="minorEastAsia"/>
                <w:b/>
                <w:sz w:val="32"/>
                <w:szCs w:val="32"/>
              </w:rPr>
              <w:t>金</w:t>
            </w:r>
          </w:rubyBase>
        </w:ruby>
      </w:r>
      <w:r w:rsidR="00B167FF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67FF" w:rsidRPr="00B167FF">
              <w:rPr>
                <w:rFonts w:ascii="游明朝" w:eastAsia="游明朝" w:hAnsi="游明朝"/>
                <w:b/>
                <w:sz w:val="16"/>
                <w:szCs w:val="32"/>
              </w:rPr>
              <w:t>か</w:t>
            </w:r>
          </w:rt>
          <w:rubyBase>
            <w:r w:rsidR="00B167FF">
              <w:rPr>
                <w:rFonts w:asciiTheme="minorEastAsia" w:hAnsiTheme="minorEastAsia"/>
                <w:b/>
                <w:sz w:val="32"/>
                <w:szCs w:val="32"/>
              </w:rPr>
              <w:t>香</w:t>
            </w:r>
          </w:rubyBase>
        </w:ruby>
      </w:r>
      <w:r w:rsidR="00B167FF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67FF" w:rsidRPr="00B167FF">
              <w:rPr>
                <w:rFonts w:ascii="游明朝" w:eastAsia="游明朝" w:hAnsi="游明朝"/>
                <w:b/>
                <w:sz w:val="16"/>
                <w:szCs w:val="32"/>
              </w:rPr>
              <w:t>ゆり</w:t>
            </w:r>
          </w:rt>
          <w:rubyBase>
            <w:r w:rsidR="00B167FF">
              <w:rPr>
                <w:rFonts w:asciiTheme="minorEastAsia" w:hAnsiTheme="minorEastAsia"/>
                <w:b/>
                <w:sz w:val="32"/>
                <w:szCs w:val="32"/>
              </w:rPr>
              <w:t>百合</w:t>
            </w:r>
          </w:rubyBase>
        </w:ruby>
      </w:r>
      <w:r w:rsidR="00BA0310" w:rsidRPr="00BA0310">
        <w:rPr>
          <w:rFonts w:asciiTheme="minorEastAsia" w:hAnsiTheme="minorEastAsia" w:hint="eastAsia"/>
          <w:b/>
          <w:sz w:val="32"/>
          <w:szCs w:val="32"/>
        </w:rPr>
        <w:t>さん</w:t>
      </w:r>
    </w:p>
    <w:p w:rsidR="00A94817" w:rsidRPr="00A94817" w:rsidRDefault="00321AFC" w:rsidP="00A94817">
      <w:pPr>
        <w:spacing w:line="0" w:lineRule="atLeast"/>
        <w:ind w:firstLineChars="600" w:firstLine="1883"/>
        <w:rPr>
          <w:rFonts w:asciiTheme="minorEastAsia" w:hAnsiTheme="minorEastAsia"/>
          <w:b/>
          <w:sz w:val="32"/>
          <w:szCs w:val="32"/>
        </w:rPr>
      </w:pPr>
      <w:r w:rsidRPr="00BA0310">
        <w:rPr>
          <w:rFonts w:asciiTheme="minorEastAsia" w:hAnsiTheme="minorEastAsia" w:hint="eastAsia"/>
          <w:b/>
          <w:sz w:val="32"/>
          <w:szCs w:val="32"/>
        </w:rPr>
        <w:t>定　員</w:t>
      </w:r>
      <w:r w:rsidR="00BA0310" w:rsidRPr="00BA0310">
        <w:rPr>
          <w:rFonts w:asciiTheme="minorEastAsia" w:hAnsiTheme="minorEastAsia" w:hint="eastAsia"/>
          <w:b/>
          <w:sz w:val="32"/>
          <w:szCs w:val="32"/>
        </w:rPr>
        <w:t xml:space="preserve">　　１００名　入場無料</w:t>
      </w:r>
      <w:r w:rsidR="00C06312">
        <w:rPr>
          <w:rFonts w:asciiTheme="minorEastAsia" w:hAnsiTheme="minorEastAsia" w:hint="eastAsia"/>
          <w:b/>
          <w:sz w:val="32"/>
          <w:szCs w:val="32"/>
        </w:rPr>
        <w:t>/</w:t>
      </w:r>
      <w:r w:rsidR="00A94817">
        <w:rPr>
          <w:rFonts w:asciiTheme="minorEastAsia" w:hAnsiTheme="minorEastAsia" w:hint="eastAsia"/>
          <w:b/>
          <w:sz w:val="32"/>
          <w:szCs w:val="32"/>
        </w:rPr>
        <w:t>先着順</w:t>
      </w:r>
    </w:p>
    <w:p w:rsidR="00A94817" w:rsidRPr="00AA5E46" w:rsidRDefault="00AA5E46" w:rsidP="004F73B4">
      <w:pPr>
        <w:pStyle w:val="a3"/>
        <w:spacing w:line="0" w:lineRule="atLeast"/>
        <w:ind w:leftChars="0" w:left="357" w:firstLineChars="1500" w:firstLine="3150"/>
        <w:rPr>
          <w:rFonts w:asciiTheme="minorEastAsia" w:hAnsiTheme="minorEastAsi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9A5A4C">
            <wp:simplePos x="0" y="0"/>
            <wp:positionH relativeFrom="column">
              <wp:posOffset>857885</wp:posOffset>
            </wp:positionH>
            <wp:positionV relativeFrom="paragraph">
              <wp:posOffset>310515</wp:posOffset>
            </wp:positionV>
            <wp:extent cx="1504950" cy="707877"/>
            <wp:effectExtent l="0" t="0" r="0" b="0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0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817" w:rsidRPr="00FD6743">
        <w:rPr>
          <w:rFonts w:asciiTheme="minorEastAsia" w:hAnsiTheme="minorEastAsia" w:hint="eastAsia"/>
          <w:b/>
          <w:color w:val="FF0000"/>
          <w:sz w:val="32"/>
          <w:szCs w:val="32"/>
        </w:rPr>
        <w:t>※</w:t>
      </w:r>
      <w:r w:rsidR="00B167FF">
        <w:rPr>
          <w:rFonts w:asciiTheme="minorEastAsia" w:hAnsiTheme="minorEastAsia" w:hint="eastAsia"/>
          <w:b/>
          <w:color w:val="FF0000"/>
          <w:sz w:val="32"/>
          <w:szCs w:val="32"/>
        </w:rPr>
        <w:t>・</w:t>
      </w:r>
      <w:r w:rsidR="00A94817" w:rsidRPr="00FD6743">
        <w:rPr>
          <w:rFonts w:asciiTheme="minorEastAsia" w:hAnsiTheme="minorEastAsia" w:hint="eastAsia"/>
          <w:b/>
          <w:color w:val="FF0000"/>
          <w:sz w:val="32"/>
          <w:szCs w:val="32"/>
        </w:rPr>
        <w:t>手話通訳あり</w:t>
      </w:r>
      <w:r w:rsidR="00B167FF">
        <w:rPr>
          <w:rFonts w:asciiTheme="minorEastAsia" w:hAnsiTheme="minorEastAsia" w:hint="eastAsia"/>
          <w:b/>
          <w:color w:val="FF0000"/>
          <w:sz w:val="32"/>
          <w:szCs w:val="32"/>
        </w:rPr>
        <w:t xml:space="preserve">　</w:t>
      </w:r>
      <w:r w:rsidR="00A94817" w:rsidRPr="00B5506E">
        <w:rPr>
          <w:rFonts w:asciiTheme="minorEastAsia" w:hAnsiTheme="minorEastAsia" w:hint="eastAsia"/>
          <w:b/>
          <w:color w:val="FF0000"/>
          <w:sz w:val="32"/>
          <w:szCs w:val="32"/>
        </w:rPr>
        <w:t>・一時保育あり（無料）</w:t>
      </w:r>
    </w:p>
    <w:p w:rsidR="00A94817" w:rsidRPr="00FD6743" w:rsidRDefault="00A94817" w:rsidP="009F06D2">
      <w:pPr>
        <w:tabs>
          <w:tab w:val="left" w:pos="2127"/>
        </w:tabs>
        <w:spacing w:beforeLines="50" w:before="180" w:line="0" w:lineRule="atLeast"/>
        <w:ind w:firstLineChars="600" w:firstLine="1413"/>
        <w:rPr>
          <w:rFonts w:asciiTheme="minorEastAsia" w:hAnsiTheme="minorEastAsia"/>
          <w:b/>
          <w:color w:val="0070C0"/>
          <w:sz w:val="24"/>
          <w:szCs w:val="24"/>
        </w:rPr>
      </w:pPr>
      <w:r w:rsidRPr="00FD6743">
        <w:rPr>
          <w:rFonts w:asciiTheme="minorEastAsia" w:hAnsiTheme="minorEastAsia" w:hint="eastAsia"/>
          <w:b/>
          <w:color w:val="0070C0"/>
          <w:sz w:val="24"/>
          <w:szCs w:val="24"/>
        </w:rPr>
        <w:t xml:space="preserve">　　　　　　　　　　一時保育対象年齢</w:t>
      </w:r>
      <w:r w:rsidR="00467738">
        <w:rPr>
          <w:rFonts w:asciiTheme="minorEastAsia" w:hAnsiTheme="minorEastAsia" w:hint="eastAsia"/>
          <w:b/>
          <w:color w:val="0070C0"/>
          <w:sz w:val="24"/>
          <w:szCs w:val="24"/>
        </w:rPr>
        <w:t xml:space="preserve">　</w:t>
      </w:r>
      <w:r w:rsidR="001C6229">
        <w:rPr>
          <w:rFonts w:asciiTheme="minorEastAsia" w:hAnsiTheme="minorEastAsia" w:hint="eastAsia"/>
          <w:b/>
          <w:color w:val="0070C0"/>
          <w:sz w:val="24"/>
          <w:szCs w:val="24"/>
        </w:rPr>
        <w:t>就学前の乳幼児</w:t>
      </w:r>
      <w:r w:rsidRPr="00FD6743">
        <w:rPr>
          <w:rFonts w:asciiTheme="minorEastAsia" w:hAnsiTheme="minorEastAsia" w:hint="eastAsia"/>
          <w:b/>
          <w:color w:val="0070C0"/>
          <w:sz w:val="24"/>
          <w:szCs w:val="24"/>
        </w:rPr>
        <w:t>～</w:t>
      </w:r>
      <w:r w:rsidR="00EE702E">
        <w:rPr>
          <w:rFonts w:asciiTheme="minorEastAsia" w:hAnsiTheme="minorEastAsia" w:hint="eastAsia"/>
          <w:b/>
          <w:color w:val="0070C0"/>
          <w:sz w:val="24"/>
          <w:szCs w:val="24"/>
        </w:rPr>
        <w:t>小学３年生</w:t>
      </w:r>
      <w:r w:rsidR="001C6229">
        <w:rPr>
          <w:rFonts w:asciiTheme="minorEastAsia" w:hAnsiTheme="minorEastAsia" w:hint="eastAsia"/>
          <w:b/>
          <w:color w:val="0070C0"/>
          <w:sz w:val="24"/>
          <w:szCs w:val="24"/>
        </w:rPr>
        <w:t>までの児童</w:t>
      </w:r>
      <w:r w:rsidR="00EE702E">
        <w:rPr>
          <w:rFonts w:asciiTheme="minorEastAsia" w:hAnsiTheme="minorEastAsia" w:hint="eastAsia"/>
          <w:b/>
          <w:color w:val="0070C0"/>
          <w:sz w:val="24"/>
          <w:szCs w:val="24"/>
        </w:rPr>
        <w:t>（定員</w:t>
      </w:r>
      <w:r w:rsidR="00084547">
        <w:rPr>
          <w:rFonts w:asciiTheme="minorEastAsia" w:hAnsiTheme="minorEastAsia" w:hint="eastAsia"/>
          <w:b/>
          <w:color w:val="0070C0"/>
          <w:sz w:val="24"/>
          <w:szCs w:val="24"/>
        </w:rPr>
        <w:t>：先着</w:t>
      </w:r>
      <w:r w:rsidR="00EE702E">
        <w:rPr>
          <w:rFonts w:asciiTheme="minorEastAsia" w:hAnsiTheme="minorEastAsia" w:hint="eastAsia"/>
          <w:b/>
          <w:color w:val="0070C0"/>
          <w:sz w:val="24"/>
          <w:szCs w:val="24"/>
        </w:rPr>
        <w:t>５名）</w:t>
      </w:r>
      <w:r w:rsidR="00B167FF">
        <w:rPr>
          <w:rFonts w:asciiTheme="minorEastAsia" w:hAnsiTheme="minorEastAsia" w:hint="eastAsia"/>
          <w:b/>
          <w:color w:val="0070C0"/>
          <w:sz w:val="24"/>
          <w:szCs w:val="24"/>
        </w:rPr>
        <w:t xml:space="preserve"> </w:t>
      </w:r>
      <w:r w:rsidR="00B167FF">
        <w:rPr>
          <w:rFonts w:asciiTheme="minorEastAsia" w:hAnsiTheme="minorEastAsia"/>
          <w:b/>
          <w:color w:val="0070C0"/>
          <w:sz w:val="24"/>
          <w:szCs w:val="24"/>
        </w:rPr>
        <w:t xml:space="preserve"> </w:t>
      </w:r>
      <w:r w:rsidR="00B167FF">
        <w:rPr>
          <w:rFonts w:asciiTheme="minorEastAsia" w:hAnsiTheme="minorEastAsia" w:hint="eastAsia"/>
          <w:b/>
          <w:color w:val="0070C0"/>
          <w:sz w:val="24"/>
          <w:szCs w:val="24"/>
        </w:rPr>
        <w:t>事前予約が必要です。</w:t>
      </w:r>
    </w:p>
    <w:p w:rsidR="00FD6743" w:rsidRPr="00FD6743" w:rsidRDefault="00A94817" w:rsidP="00A94817">
      <w:pPr>
        <w:tabs>
          <w:tab w:val="left" w:pos="2127"/>
        </w:tabs>
        <w:spacing w:line="0" w:lineRule="atLeast"/>
        <w:ind w:firstLineChars="600" w:firstLine="1413"/>
        <w:rPr>
          <w:rFonts w:asciiTheme="minorEastAsia" w:hAnsiTheme="minorEastAsia"/>
          <w:b/>
          <w:color w:val="0070C0"/>
          <w:sz w:val="24"/>
          <w:szCs w:val="24"/>
        </w:rPr>
      </w:pPr>
      <w:r w:rsidRPr="00FD6743">
        <w:rPr>
          <w:rFonts w:asciiTheme="minorEastAsia" w:hAnsiTheme="minorEastAsia" w:hint="eastAsia"/>
          <w:b/>
          <w:color w:val="0070C0"/>
          <w:sz w:val="24"/>
          <w:szCs w:val="24"/>
        </w:rPr>
        <w:t xml:space="preserve">　　　　　　　　　　</w:t>
      </w:r>
      <w:r w:rsidR="00467738">
        <w:rPr>
          <w:rFonts w:asciiTheme="minorEastAsia" w:hAnsiTheme="minorEastAsia" w:hint="eastAsia"/>
          <w:b/>
          <w:color w:val="0070C0"/>
          <w:sz w:val="24"/>
          <w:szCs w:val="24"/>
        </w:rPr>
        <w:t>一時保育を</w:t>
      </w:r>
      <w:r w:rsidRPr="00FD6743">
        <w:rPr>
          <w:rFonts w:asciiTheme="minorEastAsia" w:hAnsiTheme="minorEastAsia" w:hint="eastAsia"/>
          <w:b/>
          <w:color w:val="0070C0"/>
          <w:sz w:val="24"/>
          <w:szCs w:val="24"/>
        </w:rPr>
        <w:t>希望される方は</w:t>
      </w:r>
      <w:r w:rsidR="00FD6743" w:rsidRPr="00FD6743">
        <w:rPr>
          <w:rFonts w:asciiTheme="minorEastAsia" w:hAnsiTheme="minorEastAsia" w:hint="eastAsia"/>
          <w:b/>
          <w:color w:val="0070C0"/>
          <w:sz w:val="24"/>
          <w:szCs w:val="24"/>
        </w:rPr>
        <w:t>１１月</w:t>
      </w:r>
      <w:r w:rsidR="001C6229">
        <w:rPr>
          <w:rFonts w:asciiTheme="minorEastAsia" w:hAnsiTheme="minorEastAsia" w:hint="eastAsia"/>
          <w:b/>
          <w:color w:val="0070C0"/>
          <w:sz w:val="24"/>
          <w:szCs w:val="24"/>
        </w:rPr>
        <w:t>５</w:t>
      </w:r>
      <w:r w:rsidR="00FD6743" w:rsidRPr="00FD6743">
        <w:rPr>
          <w:rFonts w:asciiTheme="minorEastAsia" w:hAnsiTheme="minorEastAsia" w:hint="eastAsia"/>
          <w:b/>
          <w:color w:val="0070C0"/>
          <w:sz w:val="24"/>
          <w:szCs w:val="24"/>
        </w:rPr>
        <w:t>日(</w:t>
      </w:r>
      <w:r w:rsidR="001C6229">
        <w:rPr>
          <w:rFonts w:asciiTheme="minorEastAsia" w:hAnsiTheme="minorEastAsia" w:hint="eastAsia"/>
          <w:b/>
          <w:color w:val="0070C0"/>
          <w:sz w:val="24"/>
          <w:szCs w:val="24"/>
        </w:rPr>
        <w:t>月</w:t>
      </w:r>
      <w:r w:rsidR="00FD6743" w:rsidRPr="00FD6743">
        <w:rPr>
          <w:rFonts w:asciiTheme="minorEastAsia" w:hAnsiTheme="minorEastAsia" w:hint="eastAsia"/>
          <w:b/>
          <w:color w:val="0070C0"/>
          <w:sz w:val="24"/>
          <w:szCs w:val="24"/>
        </w:rPr>
        <w:t>)～１１月１２日(月)までに下記問合先へ、電話又は来所にて</w:t>
      </w:r>
    </w:p>
    <w:p w:rsidR="00FD6743" w:rsidRDefault="00B167FF" w:rsidP="00CC79E2">
      <w:pPr>
        <w:tabs>
          <w:tab w:val="left" w:pos="2127"/>
        </w:tabs>
        <w:spacing w:line="0" w:lineRule="atLeast"/>
        <w:ind w:leftChars="-50" w:left="-105" w:firstLineChars="1650" w:firstLine="388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239395</wp:posOffset>
                </wp:positionV>
                <wp:extent cx="795337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9A32" id="正方形/長方形 1" o:spid="_x0000_s1026" style="position:absolute;left:0;text-align:left;margin-left:92.3pt;margin-top:18.85pt;width:626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" fillcolor="white [3201]" strokecolor="black [3200]" strokeweight="1pt"/>
            </w:pict>
          </mc:Fallback>
        </mc:AlternateContent>
      </w:r>
      <w:r w:rsidR="00FD6743" w:rsidRPr="00FD6743">
        <w:rPr>
          <w:rFonts w:asciiTheme="minorEastAsia" w:hAnsiTheme="minorEastAsia" w:hint="eastAsia"/>
          <w:b/>
          <w:color w:val="0070C0"/>
          <w:sz w:val="24"/>
          <w:szCs w:val="24"/>
        </w:rPr>
        <w:t>申し込みください</w:t>
      </w:r>
      <w:r w:rsidR="00CC79E2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</w:p>
    <w:p w:rsidR="00BA0310" w:rsidRPr="00541F68" w:rsidRDefault="00BA0310" w:rsidP="006C283C">
      <w:pPr>
        <w:spacing w:beforeLines="50" w:before="180" w:line="0" w:lineRule="atLeast"/>
        <w:ind w:leftChars="10" w:left="21" w:firstLineChars="900" w:firstLine="1942"/>
        <w:rPr>
          <w:rFonts w:asciiTheme="minorEastAsia" w:hAnsiTheme="minorEastAsia"/>
          <w:b/>
          <w:sz w:val="22"/>
        </w:rPr>
      </w:pPr>
      <w:r w:rsidRPr="00541F68">
        <w:rPr>
          <w:rFonts w:asciiTheme="minorEastAsia" w:hAnsiTheme="minorEastAsia" w:hint="eastAsia"/>
          <w:b/>
          <w:sz w:val="22"/>
        </w:rPr>
        <w:t>主　催　　高槻市教育委員会・城南中学校</w:t>
      </w:r>
      <w:r w:rsidR="00786F1E">
        <w:rPr>
          <w:rFonts w:asciiTheme="minorEastAsia" w:hAnsiTheme="minorEastAsia" w:hint="eastAsia"/>
          <w:b/>
          <w:sz w:val="22"/>
        </w:rPr>
        <w:t>区</w:t>
      </w:r>
      <w:r w:rsidR="00FD2C48">
        <w:rPr>
          <w:rFonts w:asciiTheme="minorEastAsia" w:hAnsiTheme="minorEastAsia" w:hint="eastAsia"/>
          <w:b/>
          <w:sz w:val="22"/>
        </w:rPr>
        <w:t>地区会議</w:t>
      </w:r>
      <w:r w:rsidRPr="00541F68">
        <w:rPr>
          <w:rFonts w:asciiTheme="minorEastAsia" w:hAnsiTheme="minorEastAsia" w:hint="eastAsia"/>
          <w:b/>
          <w:sz w:val="22"/>
        </w:rPr>
        <w:t>・春日ふれあい文化センター</w:t>
      </w:r>
      <w:r w:rsidR="00CA5954">
        <w:rPr>
          <w:rFonts w:asciiTheme="minorEastAsia" w:hAnsiTheme="minorEastAsia" w:hint="eastAsia"/>
          <w:b/>
          <w:sz w:val="22"/>
        </w:rPr>
        <w:t>・</w:t>
      </w:r>
      <w:bookmarkStart w:id="0" w:name="_GoBack"/>
      <w:bookmarkEnd w:id="0"/>
      <w:r w:rsidR="00CA5954">
        <w:rPr>
          <w:rFonts w:asciiTheme="minorEastAsia" w:hAnsiTheme="minorEastAsia" w:hint="eastAsia"/>
          <w:b/>
          <w:sz w:val="22"/>
        </w:rPr>
        <w:t>高槻市人権まちづくり協会</w:t>
      </w:r>
    </w:p>
    <w:p w:rsidR="00BA0310" w:rsidRPr="00541F68" w:rsidRDefault="00BA0310" w:rsidP="00C06312">
      <w:pPr>
        <w:spacing w:line="0" w:lineRule="atLeast"/>
        <w:ind w:firstLineChars="400" w:firstLine="863"/>
        <w:rPr>
          <w:rFonts w:asciiTheme="minorEastAsia" w:hAnsiTheme="minorEastAsia"/>
          <w:b/>
          <w:sz w:val="22"/>
        </w:rPr>
      </w:pPr>
      <w:r w:rsidRPr="00541F68">
        <w:rPr>
          <w:rFonts w:asciiTheme="minorEastAsia" w:hAnsiTheme="minorEastAsia" w:hint="eastAsia"/>
          <w:b/>
          <w:sz w:val="22"/>
        </w:rPr>
        <w:t xml:space="preserve">　　</w:t>
      </w:r>
      <w:r w:rsidR="00C06312" w:rsidRPr="00541F68">
        <w:rPr>
          <w:rFonts w:asciiTheme="minorEastAsia" w:hAnsiTheme="minorEastAsia" w:hint="eastAsia"/>
          <w:b/>
          <w:sz w:val="22"/>
        </w:rPr>
        <w:t xml:space="preserve">　　</w:t>
      </w:r>
      <w:r w:rsidR="009C322C">
        <w:rPr>
          <w:rFonts w:asciiTheme="minorEastAsia" w:hAnsiTheme="minorEastAsia" w:hint="eastAsia"/>
          <w:b/>
          <w:sz w:val="22"/>
        </w:rPr>
        <w:t xml:space="preserve">　</w:t>
      </w:r>
      <w:r w:rsidRPr="00541F68">
        <w:rPr>
          <w:rFonts w:asciiTheme="minorEastAsia" w:hAnsiTheme="minorEastAsia" w:hint="eastAsia"/>
          <w:b/>
          <w:sz w:val="22"/>
        </w:rPr>
        <w:t>共　催　　城南中学校区地域教育協議会・若松地区まちづくり推進委員会</w:t>
      </w:r>
    </w:p>
    <w:p w:rsidR="00A374A5" w:rsidRDefault="00C06312" w:rsidP="00A374A5">
      <w:pPr>
        <w:tabs>
          <w:tab w:val="left" w:pos="13350"/>
        </w:tabs>
        <w:spacing w:line="0" w:lineRule="atLeast"/>
        <w:ind w:firstLineChars="400" w:firstLine="863"/>
        <w:rPr>
          <w:rFonts w:asciiTheme="minorEastAsia" w:hAnsiTheme="minorEastAsia"/>
          <w:b/>
          <w:sz w:val="22"/>
        </w:rPr>
      </w:pPr>
      <w:r w:rsidRPr="00541F68">
        <w:rPr>
          <w:rFonts w:asciiTheme="minorEastAsia" w:hAnsiTheme="minorEastAsia" w:hint="eastAsia"/>
          <w:b/>
          <w:sz w:val="22"/>
        </w:rPr>
        <w:t xml:space="preserve">　　　　</w:t>
      </w:r>
      <w:r w:rsidR="009C322C">
        <w:rPr>
          <w:rFonts w:asciiTheme="minorEastAsia" w:hAnsiTheme="minorEastAsia" w:hint="eastAsia"/>
          <w:b/>
          <w:sz w:val="22"/>
        </w:rPr>
        <w:t xml:space="preserve">　</w:t>
      </w:r>
    </w:p>
    <w:p w:rsidR="00A374A5" w:rsidRPr="00541F68" w:rsidRDefault="00D426B6" w:rsidP="00A374A5">
      <w:pPr>
        <w:tabs>
          <w:tab w:val="left" w:pos="13350"/>
        </w:tabs>
        <w:spacing w:line="0" w:lineRule="atLeast"/>
        <w:ind w:firstLineChars="900" w:firstLine="19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問合先　　</w:t>
      </w:r>
      <w:r w:rsidR="00467738" w:rsidRPr="00541F68">
        <w:rPr>
          <w:rFonts w:asciiTheme="minorEastAsia" w:hAnsiTheme="minorEastAsia" w:hint="eastAsia"/>
          <w:b/>
          <w:sz w:val="22"/>
        </w:rPr>
        <w:t>春日ふれあい文化センター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467738" w:rsidRPr="00541F68">
        <w:rPr>
          <w:rFonts w:asciiTheme="minorEastAsia" w:hAnsiTheme="minorEastAsia" w:hint="eastAsia"/>
          <w:b/>
          <w:sz w:val="22"/>
        </w:rPr>
        <w:t xml:space="preserve">高槻市春日町２２－１　</w:t>
      </w:r>
      <w:r w:rsidR="00C06312" w:rsidRPr="00541F68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06312" w:rsidRPr="00541F68">
        <w:rPr>
          <w:rFonts w:asciiTheme="minorEastAsia" w:hAnsiTheme="minorEastAsia" w:hint="eastAsia"/>
          <w:b/>
          <w:sz w:val="22"/>
        </w:rPr>
        <w:t>０７２－６７１－９６０４</w:t>
      </w:r>
      <w:r w:rsidR="00467738" w:rsidRPr="00541F68">
        <w:rPr>
          <w:rFonts w:asciiTheme="minorEastAsia" w:hAnsiTheme="minorEastAsia" w:hint="eastAsia"/>
          <w:b/>
          <w:sz w:val="22"/>
        </w:rPr>
        <w:t xml:space="preserve">　</w:t>
      </w:r>
    </w:p>
    <w:p w:rsidR="00C06312" w:rsidRPr="00541F68" w:rsidRDefault="00C06312" w:rsidP="00C06312">
      <w:pPr>
        <w:spacing w:line="0" w:lineRule="atLeast"/>
        <w:ind w:firstLineChars="400" w:firstLine="863"/>
        <w:rPr>
          <w:rFonts w:asciiTheme="minorEastAsia" w:hAnsiTheme="minorEastAsia"/>
          <w:b/>
          <w:sz w:val="22"/>
        </w:rPr>
      </w:pPr>
      <w:r w:rsidRPr="00541F68">
        <w:rPr>
          <w:rFonts w:asciiTheme="minorEastAsia" w:hAnsiTheme="minorEastAsia" w:hint="eastAsia"/>
          <w:b/>
          <w:sz w:val="22"/>
        </w:rPr>
        <w:t xml:space="preserve">　　　　　　　　　</w:t>
      </w:r>
      <w:r w:rsidR="00D426B6">
        <w:rPr>
          <w:rFonts w:asciiTheme="minorEastAsia" w:hAnsiTheme="minorEastAsia" w:hint="eastAsia"/>
          <w:b/>
          <w:sz w:val="22"/>
        </w:rPr>
        <w:t xml:space="preserve">　</w:t>
      </w:r>
      <w:r w:rsidRPr="00541F68">
        <w:rPr>
          <w:rFonts w:asciiTheme="minorEastAsia" w:hAnsiTheme="minorEastAsia" w:hint="eastAsia"/>
          <w:b/>
          <w:sz w:val="22"/>
        </w:rPr>
        <w:t xml:space="preserve">問合受付時間　平日　</w:t>
      </w:r>
      <w:r w:rsidR="00D426B6">
        <w:rPr>
          <w:rFonts w:asciiTheme="minorEastAsia" w:hAnsiTheme="minorEastAsia" w:hint="eastAsia"/>
          <w:b/>
          <w:sz w:val="22"/>
        </w:rPr>
        <w:t>午前</w:t>
      </w:r>
      <w:r w:rsidRPr="00541F68">
        <w:rPr>
          <w:rFonts w:asciiTheme="minorEastAsia" w:hAnsiTheme="minorEastAsia" w:hint="eastAsia"/>
          <w:b/>
          <w:sz w:val="22"/>
        </w:rPr>
        <w:t xml:space="preserve">９時～午後５時１５分　土曜　</w:t>
      </w:r>
      <w:r w:rsidR="00D426B6">
        <w:rPr>
          <w:rFonts w:asciiTheme="minorEastAsia" w:hAnsiTheme="minorEastAsia" w:hint="eastAsia"/>
          <w:b/>
          <w:sz w:val="22"/>
        </w:rPr>
        <w:t>午前</w:t>
      </w:r>
      <w:r w:rsidRPr="00541F68">
        <w:rPr>
          <w:rFonts w:asciiTheme="minorEastAsia" w:hAnsiTheme="minorEastAsia" w:hint="eastAsia"/>
          <w:b/>
          <w:sz w:val="22"/>
        </w:rPr>
        <w:t xml:space="preserve">９時～正午（日曜・祝日はお休みです。）　</w:t>
      </w:r>
    </w:p>
    <w:p w:rsidR="00C06312" w:rsidRPr="00541F68" w:rsidRDefault="00C06312" w:rsidP="00321AFC">
      <w:pPr>
        <w:ind w:firstLineChars="400" w:firstLine="863"/>
        <w:rPr>
          <w:rFonts w:asciiTheme="minorEastAsia" w:hAnsiTheme="minorEastAsia"/>
          <w:b/>
          <w:sz w:val="22"/>
        </w:rPr>
      </w:pPr>
      <w:r w:rsidRPr="00541F68">
        <w:rPr>
          <w:rFonts w:asciiTheme="minorEastAsia" w:hAnsiTheme="minorEastAsia" w:hint="eastAsia"/>
          <w:b/>
          <w:sz w:val="22"/>
        </w:rPr>
        <w:t xml:space="preserve">　　　　</w:t>
      </w:r>
    </w:p>
    <w:sectPr w:rsidR="00C06312" w:rsidRPr="00541F68" w:rsidSect="007A16B8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036" w:rsidRDefault="004E3036" w:rsidP="006C283C">
      <w:r>
        <w:separator/>
      </w:r>
    </w:p>
  </w:endnote>
  <w:endnote w:type="continuationSeparator" w:id="0">
    <w:p w:rsidR="004E3036" w:rsidRDefault="004E3036" w:rsidP="006C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036" w:rsidRDefault="004E3036" w:rsidP="006C283C">
      <w:r>
        <w:separator/>
      </w:r>
    </w:p>
  </w:footnote>
  <w:footnote w:type="continuationSeparator" w:id="0">
    <w:p w:rsidR="004E3036" w:rsidRDefault="004E3036" w:rsidP="006C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08E9"/>
    <w:multiLevelType w:val="hybridMultilevel"/>
    <w:tmpl w:val="627A4FA4"/>
    <w:lvl w:ilvl="0" w:tplc="FC7EEFA0">
      <w:numFmt w:val="bullet"/>
      <w:lvlText w:val="※"/>
      <w:lvlJc w:val="left"/>
      <w:pPr>
        <w:ind w:left="22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3" w:hanging="420"/>
      </w:pPr>
      <w:rPr>
        <w:rFonts w:ascii="Wingdings" w:hAnsi="Wingdings" w:hint="default"/>
      </w:rPr>
    </w:lvl>
  </w:abstractNum>
  <w:abstractNum w:abstractNumId="1" w15:restartNumberingAfterBreak="0">
    <w:nsid w:val="66464CDB"/>
    <w:multiLevelType w:val="hybridMultilevel"/>
    <w:tmpl w:val="074432C4"/>
    <w:lvl w:ilvl="0" w:tplc="452AD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B8"/>
    <w:rsid w:val="00065C91"/>
    <w:rsid w:val="00084547"/>
    <w:rsid w:val="000B3A69"/>
    <w:rsid w:val="000D4067"/>
    <w:rsid w:val="001C6229"/>
    <w:rsid w:val="001D3516"/>
    <w:rsid w:val="001E3F8D"/>
    <w:rsid w:val="00321AFC"/>
    <w:rsid w:val="00383A1B"/>
    <w:rsid w:val="003D530D"/>
    <w:rsid w:val="003E4A3D"/>
    <w:rsid w:val="004019C4"/>
    <w:rsid w:val="00416AE4"/>
    <w:rsid w:val="00467738"/>
    <w:rsid w:val="00492DA3"/>
    <w:rsid w:val="004E3036"/>
    <w:rsid w:val="004F73B4"/>
    <w:rsid w:val="005409BE"/>
    <w:rsid w:val="00541F68"/>
    <w:rsid w:val="005F2019"/>
    <w:rsid w:val="005F34B1"/>
    <w:rsid w:val="00601AE7"/>
    <w:rsid w:val="00644AC5"/>
    <w:rsid w:val="006C283C"/>
    <w:rsid w:val="006F5C51"/>
    <w:rsid w:val="00784C42"/>
    <w:rsid w:val="00786F1E"/>
    <w:rsid w:val="007A16B8"/>
    <w:rsid w:val="00925226"/>
    <w:rsid w:val="00980C28"/>
    <w:rsid w:val="009C322C"/>
    <w:rsid w:val="009F06D2"/>
    <w:rsid w:val="00A374A5"/>
    <w:rsid w:val="00A94817"/>
    <w:rsid w:val="00AA5E46"/>
    <w:rsid w:val="00B167FF"/>
    <w:rsid w:val="00B5506E"/>
    <w:rsid w:val="00BA0310"/>
    <w:rsid w:val="00BA799B"/>
    <w:rsid w:val="00BE06AD"/>
    <w:rsid w:val="00BE2519"/>
    <w:rsid w:val="00C06312"/>
    <w:rsid w:val="00C77A9E"/>
    <w:rsid w:val="00CA5954"/>
    <w:rsid w:val="00CC79E2"/>
    <w:rsid w:val="00D426B6"/>
    <w:rsid w:val="00E1227D"/>
    <w:rsid w:val="00EE702E"/>
    <w:rsid w:val="00F07B14"/>
    <w:rsid w:val="00F13B52"/>
    <w:rsid w:val="00FD2C48"/>
    <w:rsid w:val="00FD6743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9620F"/>
  <w15:chartTrackingRefBased/>
  <w15:docId w15:val="{7D2BE247-32FF-4D2F-830D-C025EBC1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2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83C"/>
  </w:style>
  <w:style w:type="paragraph" w:styleId="a6">
    <w:name w:val="footer"/>
    <w:basedOn w:val="a"/>
    <w:link w:val="a7"/>
    <w:uiPriority w:val="99"/>
    <w:unhideWhenUsed/>
    <w:rsid w:val="006C2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ADA2-19B7-4901-B6DC-50BC3C3F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2018-10-23T07:14:00Z</cp:lastPrinted>
  <dcterms:created xsi:type="dcterms:W3CDTF">2018-06-29T02:39:00Z</dcterms:created>
  <dcterms:modified xsi:type="dcterms:W3CDTF">2018-10-23T07:21:00Z</dcterms:modified>
</cp:coreProperties>
</file>